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DA2C9" w14:textId="77777777" w:rsidR="009B5ED3" w:rsidRDefault="009B5ED3" w:rsidP="009B5E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 Федерация</w:t>
      </w:r>
    </w:p>
    <w:p w14:paraId="2D6AD303" w14:textId="77777777" w:rsidR="009B5ED3" w:rsidRDefault="009B5ED3" w:rsidP="009B5E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Красноярский  край</w:t>
      </w:r>
    </w:p>
    <w:p w14:paraId="762DD355" w14:textId="77777777" w:rsidR="009B5ED3" w:rsidRDefault="009B5ED3" w:rsidP="009B5ED3">
      <w:pPr>
        <w:rPr>
          <w:b/>
          <w:sz w:val="16"/>
          <w:szCs w:val="16"/>
        </w:rPr>
      </w:pPr>
    </w:p>
    <w:p w14:paraId="57115B63" w14:textId="77777777" w:rsidR="009B5ED3" w:rsidRDefault="009B5ED3" w:rsidP="009B5ED3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14:paraId="4FEBDA60" w14:textId="77777777" w:rsidR="009B5ED3" w:rsidRDefault="009B5ED3" w:rsidP="009B5ED3">
      <w:pPr>
        <w:jc w:val="center"/>
        <w:rPr>
          <w:sz w:val="32"/>
          <w:szCs w:val="32"/>
        </w:rPr>
      </w:pPr>
    </w:p>
    <w:p w14:paraId="262586EB" w14:textId="77777777" w:rsidR="009B5ED3" w:rsidRDefault="009B5ED3" w:rsidP="009B5E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08B5AA62" w14:textId="77777777" w:rsidR="009B5ED3" w:rsidRDefault="009B5ED3" w:rsidP="009B5ED3">
      <w:pPr>
        <w:rPr>
          <w:b/>
          <w:sz w:val="32"/>
          <w:szCs w:val="32"/>
        </w:rPr>
      </w:pPr>
    </w:p>
    <w:p w14:paraId="3C56303E" w14:textId="46C0D7E9" w:rsidR="009B5ED3" w:rsidRPr="00D30BFA" w:rsidRDefault="00944652" w:rsidP="009B5ED3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C31418" w:rsidRPr="00D30BFA">
        <w:rPr>
          <w:sz w:val="28"/>
          <w:szCs w:val="28"/>
        </w:rPr>
        <w:t>.</w:t>
      </w:r>
      <w:r w:rsidR="00EB22D0">
        <w:rPr>
          <w:sz w:val="28"/>
          <w:szCs w:val="28"/>
        </w:rPr>
        <w:t>10.</w:t>
      </w:r>
      <w:r w:rsidR="00405F26" w:rsidRPr="00D30BFA">
        <w:rPr>
          <w:sz w:val="28"/>
          <w:szCs w:val="28"/>
        </w:rPr>
        <w:t>20</w:t>
      </w:r>
      <w:r w:rsidR="008D2D9F">
        <w:rPr>
          <w:sz w:val="28"/>
          <w:szCs w:val="28"/>
        </w:rPr>
        <w:t>23</w:t>
      </w:r>
      <w:r w:rsidR="00B87868" w:rsidRPr="00D30BFA">
        <w:rPr>
          <w:sz w:val="28"/>
          <w:szCs w:val="28"/>
        </w:rPr>
        <w:t xml:space="preserve"> </w:t>
      </w:r>
      <w:r w:rsidR="009B5ED3" w:rsidRPr="00D30BFA">
        <w:rPr>
          <w:sz w:val="28"/>
          <w:szCs w:val="28"/>
        </w:rPr>
        <w:t xml:space="preserve">г.                     </w:t>
      </w:r>
      <w:r w:rsidR="0095406C" w:rsidRPr="00D30BFA">
        <w:rPr>
          <w:sz w:val="28"/>
          <w:szCs w:val="28"/>
        </w:rPr>
        <w:t xml:space="preserve">      </w:t>
      </w:r>
      <w:r w:rsidR="009B5ED3" w:rsidRPr="00D30BFA">
        <w:rPr>
          <w:sz w:val="28"/>
          <w:szCs w:val="28"/>
        </w:rPr>
        <w:t xml:space="preserve">     </w:t>
      </w:r>
      <w:r w:rsidR="00934B05" w:rsidRPr="00D30BFA">
        <w:rPr>
          <w:sz w:val="28"/>
          <w:szCs w:val="28"/>
        </w:rPr>
        <w:t xml:space="preserve"> г. Назарово</w:t>
      </w:r>
      <w:r w:rsidR="00934B05" w:rsidRPr="00D30BFA">
        <w:rPr>
          <w:sz w:val="28"/>
          <w:szCs w:val="28"/>
        </w:rPr>
        <w:tab/>
        <w:t xml:space="preserve">                  </w:t>
      </w:r>
      <w:r w:rsidR="009B5ED3" w:rsidRPr="00D30BFA">
        <w:rPr>
          <w:sz w:val="28"/>
          <w:szCs w:val="28"/>
        </w:rPr>
        <w:t xml:space="preserve">             № </w:t>
      </w:r>
      <w:r w:rsidR="007D167B">
        <w:rPr>
          <w:sz w:val="28"/>
          <w:szCs w:val="28"/>
        </w:rPr>
        <w:t>1304</w:t>
      </w:r>
      <w:r w:rsidR="009B5ED3" w:rsidRPr="00D30BFA">
        <w:rPr>
          <w:sz w:val="28"/>
          <w:szCs w:val="28"/>
        </w:rPr>
        <w:t>- п</w:t>
      </w:r>
    </w:p>
    <w:p w14:paraId="51858EAB" w14:textId="77777777" w:rsidR="009B5ED3" w:rsidRDefault="009B5ED3" w:rsidP="009B5ED3">
      <w:pPr>
        <w:rPr>
          <w:bCs/>
          <w:sz w:val="28"/>
          <w:szCs w:val="28"/>
        </w:rPr>
      </w:pPr>
    </w:p>
    <w:p w14:paraId="0BBF0F4A" w14:textId="77777777" w:rsidR="00911616" w:rsidRDefault="00E313B7" w:rsidP="0091161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="00911616">
        <w:rPr>
          <w:bCs/>
          <w:sz w:val="28"/>
          <w:szCs w:val="28"/>
        </w:rPr>
        <w:t xml:space="preserve">проведении открытого конкурса </w:t>
      </w:r>
    </w:p>
    <w:p w14:paraId="3BBA4334" w14:textId="77777777" w:rsidR="009B5ED3" w:rsidRPr="00FE7743" w:rsidRDefault="00911616" w:rsidP="00911616">
      <w:pPr>
        <w:rPr>
          <w:bCs/>
          <w:color w:val="000000" w:themeColor="text1"/>
          <w:sz w:val="28"/>
          <w:szCs w:val="28"/>
        </w:rPr>
      </w:pPr>
      <w:r w:rsidRPr="00FE7743">
        <w:rPr>
          <w:bCs/>
          <w:color w:val="000000" w:themeColor="text1"/>
          <w:sz w:val="28"/>
          <w:szCs w:val="28"/>
        </w:rPr>
        <w:t>по отбору управляющих организаций</w:t>
      </w:r>
    </w:p>
    <w:p w14:paraId="73B0FA01" w14:textId="77777777" w:rsidR="009B5ED3" w:rsidRPr="00FE7743" w:rsidRDefault="009B5ED3" w:rsidP="009B5ED3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14:paraId="6773E994" w14:textId="77777777" w:rsidR="009B5ED3" w:rsidRPr="00FE7743" w:rsidRDefault="009B5ED3" w:rsidP="00CF0E0C">
      <w:pPr>
        <w:ind w:firstLine="708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>В</w:t>
      </w:r>
      <w:r w:rsidR="00C67A23">
        <w:rPr>
          <w:color w:val="000000" w:themeColor="text1"/>
          <w:sz w:val="28"/>
          <w:szCs w:val="28"/>
        </w:rPr>
        <w:t xml:space="preserve"> соответствии </w:t>
      </w:r>
      <w:r w:rsidR="003E244A" w:rsidRPr="003E244A">
        <w:rPr>
          <w:color w:val="000000" w:themeColor="text1"/>
          <w:sz w:val="28"/>
          <w:szCs w:val="28"/>
        </w:rPr>
        <w:t>ст. 161 Жилищного кодекса Российской Федерации</w:t>
      </w:r>
      <w:r w:rsidR="003E244A">
        <w:rPr>
          <w:color w:val="000000" w:themeColor="text1"/>
          <w:sz w:val="28"/>
          <w:szCs w:val="28"/>
        </w:rPr>
        <w:t>,</w:t>
      </w:r>
      <w:r w:rsidR="003E244A" w:rsidRPr="003E244A">
        <w:rPr>
          <w:color w:val="000000" w:themeColor="text1"/>
          <w:sz w:val="28"/>
          <w:szCs w:val="28"/>
        </w:rPr>
        <w:t xml:space="preserve"> постановлением 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Правительства Российской Федерации от 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r w:rsidR="00C67A23">
        <w:rPr>
          <w:color w:val="000000" w:themeColor="text1"/>
          <w:sz w:val="28"/>
          <w:szCs w:val="28"/>
        </w:rPr>
        <w:t xml:space="preserve">», </w:t>
      </w:r>
      <w:r w:rsidR="006570D0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3B71C7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целях обеспечения сохранности жилищного фонда и реализации полномочий, возложенных на администрацию города Назарово, руководствуясь </w:t>
      </w:r>
      <w:r w:rsidR="00046DF6" w:rsidRPr="00FE7743">
        <w:rPr>
          <w:color w:val="000000" w:themeColor="text1"/>
          <w:sz w:val="28"/>
          <w:szCs w:val="28"/>
        </w:rPr>
        <w:t>Уставом города Назарово</w:t>
      </w:r>
      <w:r w:rsidRPr="00FE7743">
        <w:rPr>
          <w:color w:val="000000" w:themeColor="text1"/>
          <w:sz w:val="28"/>
          <w:szCs w:val="28"/>
        </w:rPr>
        <w:t>, ПОСТАНОВЛЯЮ:</w:t>
      </w:r>
    </w:p>
    <w:p w14:paraId="64D4BE49" w14:textId="77777777" w:rsidR="00C31418" w:rsidRPr="00FE7743" w:rsidRDefault="003B71C7" w:rsidP="009B37E0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="008D2D9F">
        <w:rPr>
          <w:rFonts w:eastAsiaTheme="minorHAnsi"/>
          <w:color w:val="000000" w:themeColor="text1"/>
          <w:sz w:val="28"/>
          <w:szCs w:val="28"/>
          <w:lang w:eastAsia="en-US"/>
        </w:rPr>
        <w:t>Б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У «Управление городским хозяйством» (Шахматов), организовать и провести в порядке, установленном Правительством Российской </w:t>
      </w:r>
      <w:r w:rsidR="00984265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Федерации, в соответствии со 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ст. 161 Жилищного кодекса Российской Федерации, открытый конкурс по отбору управляющей организации</w:t>
      </w:r>
      <w:r w:rsidR="009209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управления многоквартирным домом, расположенным  по адресу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  <w:r w:rsidR="000F30FE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FE7743">
        <w:rPr>
          <w:color w:val="000000" w:themeColor="text1"/>
          <w:sz w:val="28"/>
          <w:szCs w:val="28"/>
        </w:rPr>
        <w:t xml:space="preserve">г. Назарово </w:t>
      </w:r>
      <w:r w:rsidR="00C31418" w:rsidRPr="00FE7743">
        <w:rPr>
          <w:color w:val="000000" w:themeColor="text1"/>
          <w:sz w:val="28"/>
          <w:szCs w:val="28"/>
        </w:rPr>
        <w:t xml:space="preserve">  ул. </w:t>
      </w:r>
      <w:r w:rsidR="008D2D9F">
        <w:rPr>
          <w:color w:val="000000" w:themeColor="text1"/>
          <w:sz w:val="28"/>
          <w:szCs w:val="28"/>
        </w:rPr>
        <w:t>30 лет ВЛКСМ, д.110</w:t>
      </w:r>
      <w:r w:rsidR="00DF48A4" w:rsidRPr="00FE7743">
        <w:rPr>
          <w:color w:val="000000" w:themeColor="text1"/>
          <w:sz w:val="28"/>
          <w:szCs w:val="28"/>
        </w:rPr>
        <w:t>.</w:t>
      </w:r>
    </w:p>
    <w:p w14:paraId="5094E975" w14:textId="77777777" w:rsidR="009B37E0" w:rsidRPr="00FE7743" w:rsidRDefault="009B37E0" w:rsidP="009B37E0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>Отделу по собственности и землепользовани</w:t>
      </w:r>
      <w:r w:rsidR="003E244A">
        <w:rPr>
          <w:color w:val="000000" w:themeColor="text1"/>
          <w:sz w:val="28"/>
          <w:szCs w:val="28"/>
        </w:rPr>
        <w:t>ю администрации города (Лютенко</w:t>
      </w:r>
      <w:r w:rsidRPr="00FE7743">
        <w:rPr>
          <w:color w:val="000000" w:themeColor="text1"/>
          <w:sz w:val="28"/>
          <w:szCs w:val="28"/>
        </w:rPr>
        <w:t>)</w:t>
      </w:r>
      <w:r w:rsidR="007B1C53" w:rsidRPr="00FE7743">
        <w:rPr>
          <w:color w:val="000000" w:themeColor="text1"/>
          <w:sz w:val="28"/>
          <w:szCs w:val="28"/>
        </w:rPr>
        <w:t xml:space="preserve"> и</w:t>
      </w:r>
      <w:r w:rsidR="008E5250" w:rsidRPr="00FE7743">
        <w:rPr>
          <w:color w:val="000000" w:themeColor="text1"/>
          <w:sz w:val="28"/>
          <w:szCs w:val="28"/>
        </w:rPr>
        <w:t xml:space="preserve">нформацию о проведении конкурса, результатах открытого конкурса </w:t>
      </w:r>
      <w:r w:rsidR="007B1C53" w:rsidRPr="00FE7743">
        <w:rPr>
          <w:color w:val="000000" w:themeColor="text1"/>
          <w:sz w:val="28"/>
          <w:szCs w:val="28"/>
        </w:rPr>
        <w:t xml:space="preserve">разместить на официальном сайте Российской Федерации в информационно-телекоммуникационной сети «Интернет» по адресу: </w:t>
      </w:r>
      <w:hyperlink r:id="rId6" w:history="1">
        <w:r w:rsidR="007B1C53" w:rsidRPr="00FE7743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7B1C53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7B1C53" w:rsidRPr="00FE7743">
          <w:rPr>
            <w:rStyle w:val="a3"/>
            <w:color w:val="000000" w:themeColor="text1"/>
            <w:sz w:val="28"/>
            <w:szCs w:val="28"/>
            <w:lang w:val="en-US"/>
          </w:rPr>
          <w:t>torgi</w:t>
        </w:r>
        <w:r w:rsidR="007B1C53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7B1C53" w:rsidRPr="00FE7743">
          <w:rPr>
            <w:rStyle w:val="a3"/>
            <w:color w:val="000000" w:themeColor="text1"/>
            <w:sz w:val="28"/>
            <w:szCs w:val="28"/>
            <w:lang w:val="en-US"/>
          </w:rPr>
          <w:t>gov</w:t>
        </w:r>
        <w:r w:rsidR="007B1C53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7B1C53" w:rsidRPr="00FE7743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 w:rsidR="007B1C53" w:rsidRPr="00FE7743">
        <w:rPr>
          <w:color w:val="000000" w:themeColor="text1"/>
          <w:sz w:val="28"/>
          <w:szCs w:val="28"/>
        </w:rPr>
        <w:t>.</w:t>
      </w:r>
    </w:p>
    <w:p w14:paraId="7BCD1FC4" w14:textId="77777777" w:rsidR="007B1C53" w:rsidRPr="00FE7743" w:rsidRDefault="007B1C53" w:rsidP="009B37E0">
      <w:pPr>
        <w:pStyle w:val="a4"/>
        <w:numPr>
          <w:ilvl w:val="0"/>
          <w:numId w:val="2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>Общему отделу Администрации города (</w:t>
      </w:r>
      <w:r w:rsidR="001D254F">
        <w:rPr>
          <w:color w:val="000000" w:themeColor="text1"/>
          <w:sz w:val="28"/>
          <w:szCs w:val="28"/>
        </w:rPr>
        <w:t>Турбова</w:t>
      </w:r>
      <w:r w:rsidRPr="00FE7743">
        <w:rPr>
          <w:color w:val="000000" w:themeColor="text1"/>
          <w:sz w:val="28"/>
          <w:szCs w:val="28"/>
        </w:rPr>
        <w:t xml:space="preserve">) </w:t>
      </w:r>
      <w:r w:rsidR="008E5250" w:rsidRPr="00FE7743">
        <w:rPr>
          <w:color w:val="000000" w:themeColor="text1"/>
          <w:sz w:val="28"/>
          <w:szCs w:val="28"/>
        </w:rPr>
        <w:t>разместить</w:t>
      </w:r>
      <w:r w:rsidRPr="00FE7743">
        <w:rPr>
          <w:color w:val="000000" w:themeColor="text1"/>
          <w:sz w:val="28"/>
          <w:szCs w:val="28"/>
        </w:rPr>
        <w:t xml:space="preserve"> информацию</w:t>
      </w:r>
      <w:r w:rsidR="006932FD" w:rsidRPr="00FE7743">
        <w:rPr>
          <w:color w:val="000000" w:themeColor="text1"/>
          <w:sz w:val="28"/>
          <w:szCs w:val="28"/>
        </w:rPr>
        <w:t xml:space="preserve"> о проведении конкурса</w:t>
      </w:r>
      <w:r w:rsidR="008E5250" w:rsidRPr="00FE7743">
        <w:rPr>
          <w:color w:val="000000" w:themeColor="text1"/>
          <w:sz w:val="28"/>
          <w:szCs w:val="28"/>
        </w:rPr>
        <w:t>, результатах открытого конкурса</w:t>
      </w:r>
      <w:r w:rsidR="006932FD" w:rsidRPr="00FE7743">
        <w:rPr>
          <w:color w:val="000000" w:themeColor="text1"/>
          <w:sz w:val="28"/>
          <w:szCs w:val="28"/>
        </w:rPr>
        <w:t xml:space="preserve"> на официальном сайте </w:t>
      </w:r>
      <w:r w:rsidR="008E5250" w:rsidRPr="00FE7743">
        <w:rPr>
          <w:color w:val="000000" w:themeColor="text1"/>
          <w:sz w:val="28"/>
          <w:szCs w:val="28"/>
        </w:rPr>
        <w:t xml:space="preserve">Администрации города: </w:t>
      </w:r>
      <w:hyperlink r:id="rId7" w:history="1">
        <w:r w:rsidR="008E5250" w:rsidRPr="00FE7743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="008E5250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8E5250" w:rsidRPr="00FE7743">
          <w:rPr>
            <w:rStyle w:val="a3"/>
            <w:color w:val="000000" w:themeColor="text1"/>
            <w:sz w:val="28"/>
            <w:szCs w:val="28"/>
            <w:lang w:val="en-US"/>
          </w:rPr>
          <w:t>nazarovograd</w:t>
        </w:r>
        <w:r w:rsidR="008E5250" w:rsidRPr="00FE7743">
          <w:rPr>
            <w:rStyle w:val="a3"/>
            <w:color w:val="000000" w:themeColor="text1"/>
            <w:sz w:val="28"/>
            <w:szCs w:val="28"/>
          </w:rPr>
          <w:t>.</w:t>
        </w:r>
        <w:r w:rsidR="008E5250" w:rsidRPr="00FE7743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 w:rsidR="008E5250" w:rsidRPr="00FE7743">
        <w:rPr>
          <w:color w:val="000000" w:themeColor="text1"/>
          <w:sz w:val="28"/>
          <w:szCs w:val="28"/>
        </w:rPr>
        <w:t xml:space="preserve"> и опубликовать в газете «Советское Причулымье».</w:t>
      </w:r>
    </w:p>
    <w:p w14:paraId="0748A27C" w14:textId="77777777" w:rsidR="00B36A30" w:rsidRPr="003E244A" w:rsidRDefault="006570D0" w:rsidP="003E244A">
      <w:pPr>
        <w:pStyle w:val="a4"/>
        <w:numPr>
          <w:ilvl w:val="0"/>
          <w:numId w:val="2"/>
        </w:numPr>
        <w:ind w:left="0" w:firstLine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Определить управляющую организацию </w:t>
      </w:r>
      <w:r w:rsidR="003B71C7" w:rsidRPr="003E244A">
        <w:rPr>
          <w:rFonts w:eastAsiaTheme="minorHAnsi"/>
          <w:color w:val="000000" w:themeColor="text1"/>
          <w:sz w:val="28"/>
          <w:szCs w:val="28"/>
          <w:lang w:eastAsia="en-US"/>
        </w:rPr>
        <w:t>ООО «</w:t>
      </w:r>
      <w:r w:rsidR="00984265">
        <w:rPr>
          <w:rFonts w:eastAsiaTheme="minorHAnsi"/>
          <w:color w:val="000000" w:themeColor="text1"/>
          <w:sz w:val="28"/>
          <w:szCs w:val="28"/>
          <w:lang w:eastAsia="en-US"/>
        </w:rPr>
        <w:t>ОРИОН</w:t>
      </w:r>
      <w:r w:rsidR="003B71C7" w:rsidRPr="003E244A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1D254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5250" w:rsidRPr="003E244A">
        <w:rPr>
          <w:rFonts w:eastAsiaTheme="minorHAnsi"/>
          <w:color w:val="000000" w:themeColor="text1"/>
          <w:sz w:val="28"/>
          <w:szCs w:val="28"/>
          <w:lang w:eastAsia="en-US"/>
        </w:rPr>
        <w:t>(</w:t>
      </w:r>
      <w:r w:rsidR="00984265">
        <w:rPr>
          <w:rFonts w:eastAsiaTheme="minorHAnsi"/>
          <w:color w:val="000000" w:themeColor="text1"/>
          <w:sz w:val="28"/>
          <w:szCs w:val="28"/>
          <w:lang w:eastAsia="en-US"/>
        </w:rPr>
        <w:t>Тыжнов</w:t>
      </w:r>
      <w:r w:rsidR="00993918"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), </w:t>
      </w:r>
      <w:r w:rsidR="00AC532C" w:rsidRPr="003E244A">
        <w:rPr>
          <w:rFonts w:eastAsiaTheme="minorHAnsi"/>
          <w:color w:val="000000" w:themeColor="text1"/>
          <w:sz w:val="28"/>
          <w:szCs w:val="28"/>
          <w:lang w:eastAsia="en-US"/>
        </w:rPr>
        <w:t>имеющую лицензию на осуществление предпринимательской деятельности по управлению многоквартирными домами</w:t>
      </w:r>
      <w:r w:rsidR="003E244A" w:rsidRPr="003E244A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AC532C"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включенную в перечень организаций для управления многоквартирным</w:t>
      </w:r>
      <w:r w:rsidR="003E244A" w:rsidRPr="003E244A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AC532C"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дом</w:t>
      </w:r>
      <w:r w:rsidR="003E244A" w:rsidRPr="003E244A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AC532C" w:rsidRPr="003E244A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="003E244A" w:rsidRPr="003E244A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FE7743"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размещенный в государственной информационной системе жилищно-коммунального </w:t>
      </w:r>
      <w:r w:rsidR="00FE7743" w:rsidRPr="003E244A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хозяйства в сети «Интернет» для </w:t>
      </w:r>
      <w:r w:rsidR="003E244A" w:rsidRPr="003E244A">
        <w:rPr>
          <w:rFonts w:eastAsiaTheme="minorHAnsi"/>
          <w:color w:val="000000" w:themeColor="text1"/>
          <w:sz w:val="28"/>
          <w:szCs w:val="28"/>
          <w:lang w:eastAsia="en-US"/>
        </w:rPr>
        <w:t>оказания</w:t>
      </w:r>
      <w:r w:rsidR="00F177E2"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услуг</w:t>
      </w:r>
      <w:r w:rsidR="00FE7743"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управлению </w:t>
      </w:r>
      <w:r w:rsidR="00984265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многоквартирным </w:t>
      </w:r>
      <w:r w:rsidR="00F177E2"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дом</w:t>
      </w:r>
      <w:r w:rsidR="00984265">
        <w:rPr>
          <w:rFonts w:eastAsiaTheme="minorHAnsi"/>
          <w:color w:val="000000" w:themeColor="text1"/>
          <w:sz w:val="28"/>
          <w:szCs w:val="28"/>
          <w:lang w:eastAsia="en-US"/>
        </w:rPr>
        <w:t>ом, указанном</w:t>
      </w:r>
      <w:r w:rsidR="00F177E2"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настоящем постан</w:t>
      </w:r>
      <w:r w:rsidR="00984265">
        <w:rPr>
          <w:rFonts w:eastAsiaTheme="minorHAnsi"/>
          <w:color w:val="000000" w:themeColor="text1"/>
          <w:sz w:val="28"/>
          <w:szCs w:val="28"/>
          <w:lang w:eastAsia="en-US"/>
        </w:rPr>
        <w:t>овлении, до заключения договора управления многоквартирным  домом</w:t>
      </w:r>
      <w:r w:rsidR="00F177E2"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результатам открытого конкурса</w:t>
      </w:r>
      <w:r w:rsidR="00FE7743" w:rsidRPr="003E244A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14:paraId="088E2154" w14:textId="77777777" w:rsidR="003E244A" w:rsidRPr="003E244A" w:rsidRDefault="003E244A" w:rsidP="008D2D9F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Настоящее постановление вступает в силу в день подписания.</w:t>
      </w:r>
    </w:p>
    <w:p w14:paraId="4FA1426C" w14:textId="77777777" w:rsidR="00677738" w:rsidRDefault="008D2D9F" w:rsidP="00677738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</w:rPr>
      </w:pPr>
      <w:r>
        <w:rPr>
          <w:color w:val="000000" w:themeColor="text1"/>
          <w:sz w:val="28"/>
          <w:szCs w:val="28"/>
        </w:rPr>
        <w:t>6</w:t>
      </w:r>
      <w:r w:rsidR="00677738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677738" w:rsidRPr="006E138B">
        <w:rPr>
          <w:rStyle w:val="FontStyle23"/>
          <w:sz w:val="28"/>
        </w:rPr>
        <w:t>Контроль за исполнением</w:t>
      </w:r>
      <w:r w:rsidR="00677738">
        <w:rPr>
          <w:rStyle w:val="FontStyle23"/>
          <w:sz w:val="28"/>
        </w:rPr>
        <w:t xml:space="preserve"> настоящего </w:t>
      </w:r>
      <w:r w:rsidR="00677738" w:rsidRPr="006E138B">
        <w:rPr>
          <w:rStyle w:val="FontStyle23"/>
          <w:sz w:val="28"/>
        </w:rPr>
        <w:t xml:space="preserve">постановления </w:t>
      </w:r>
      <w:r w:rsidR="00EB22D0">
        <w:rPr>
          <w:rStyle w:val="FontStyle23"/>
          <w:sz w:val="28"/>
        </w:rPr>
        <w:t>оставляю за собой.</w:t>
      </w:r>
    </w:p>
    <w:p w14:paraId="787DF7D5" w14:textId="77777777" w:rsidR="00677738" w:rsidRDefault="00677738" w:rsidP="00677738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</w:rPr>
      </w:pPr>
    </w:p>
    <w:p w14:paraId="139994FA" w14:textId="77777777" w:rsidR="00677738" w:rsidRDefault="00677738" w:rsidP="00677738">
      <w:pPr>
        <w:pStyle w:val="Style8"/>
        <w:widowControl/>
        <w:ind w:firstLine="709"/>
        <w:jc w:val="both"/>
        <w:rPr>
          <w:rStyle w:val="FontStyle23"/>
          <w:sz w:val="28"/>
        </w:rPr>
      </w:pPr>
    </w:p>
    <w:p w14:paraId="05F4F232" w14:textId="77777777" w:rsidR="00677738" w:rsidRDefault="00EB22D0" w:rsidP="008D2D9F">
      <w:pPr>
        <w:pStyle w:val="Style8"/>
        <w:widowControl/>
        <w:jc w:val="both"/>
        <w:rPr>
          <w:rStyle w:val="FontStyle23"/>
          <w:sz w:val="28"/>
        </w:rPr>
      </w:pPr>
      <w:r>
        <w:rPr>
          <w:rStyle w:val="FontStyle23"/>
          <w:sz w:val="28"/>
        </w:rPr>
        <w:t>И.о. г</w:t>
      </w:r>
      <w:r w:rsidR="00677738">
        <w:rPr>
          <w:rStyle w:val="FontStyle23"/>
          <w:sz w:val="28"/>
        </w:rPr>
        <w:t>лав</w:t>
      </w:r>
      <w:r>
        <w:rPr>
          <w:rStyle w:val="FontStyle23"/>
          <w:sz w:val="28"/>
        </w:rPr>
        <w:t>ы</w:t>
      </w:r>
      <w:r w:rsidR="00677738">
        <w:rPr>
          <w:rStyle w:val="FontStyle23"/>
          <w:sz w:val="28"/>
        </w:rPr>
        <w:t xml:space="preserve">   города</w:t>
      </w:r>
      <w:r w:rsidR="00677738" w:rsidRPr="006E138B">
        <w:rPr>
          <w:rStyle w:val="FontStyle23"/>
          <w:sz w:val="28"/>
        </w:rPr>
        <w:t xml:space="preserve"> </w:t>
      </w:r>
      <w:r w:rsidR="00677738" w:rsidRPr="006E138B">
        <w:rPr>
          <w:rStyle w:val="FontStyle23"/>
          <w:sz w:val="28"/>
        </w:rPr>
        <w:tab/>
      </w:r>
      <w:r w:rsidR="00677738" w:rsidRPr="006E138B">
        <w:rPr>
          <w:rStyle w:val="FontStyle23"/>
          <w:sz w:val="28"/>
        </w:rPr>
        <w:tab/>
      </w:r>
      <w:r w:rsidR="00677738" w:rsidRPr="006E138B">
        <w:rPr>
          <w:rStyle w:val="FontStyle23"/>
          <w:sz w:val="28"/>
        </w:rPr>
        <w:tab/>
      </w:r>
      <w:r>
        <w:rPr>
          <w:rStyle w:val="FontStyle23"/>
          <w:sz w:val="28"/>
        </w:rPr>
        <w:tab/>
      </w:r>
      <w:r>
        <w:rPr>
          <w:rStyle w:val="FontStyle23"/>
          <w:sz w:val="28"/>
        </w:rPr>
        <w:tab/>
      </w:r>
      <w:r>
        <w:rPr>
          <w:rStyle w:val="FontStyle23"/>
          <w:sz w:val="28"/>
        </w:rPr>
        <w:tab/>
      </w:r>
      <w:r w:rsidR="00677738">
        <w:rPr>
          <w:rStyle w:val="FontStyle23"/>
          <w:sz w:val="28"/>
        </w:rPr>
        <w:t xml:space="preserve">        </w:t>
      </w:r>
      <w:r>
        <w:rPr>
          <w:rStyle w:val="FontStyle23"/>
          <w:sz w:val="28"/>
        </w:rPr>
        <w:tab/>
      </w:r>
      <w:r>
        <w:rPr>
          <w:rStyle w:val="FontStyle23"/>
          <w:sz w:val="28"/>
        </w:rPr>
        <w:tab/>
        <w:t xml:space="preserve"> А.В. Гейнрих</w:t>
      </w:r>
    </w:p>
    <w:p w14:paraId="20FC248F" w14:textId="77777777" w:rsidR="00677738" w:rsidRDefault="00677738" w:rsidP="00677738">
      <w:pPr>
        <w:pStyle w:val="Style11"/>
        <w:widowControl/>
        <w:spacing w:line="240" w:lineRule="auto"/>
        <w:ind w:firstLine="709"/>
        <w:rPr>
          <w:rStyle w:val="FontStyle23"/>
          <w:sz w:val="28"/>
        </w:rPr>
      </w:pPr>
    </w:p>
    <w:p w14:paraId="041344DD" w14:textId="77777777" w:rsidR="0041018C" w:rsidRPr="00FE7743" w:rsidRDefault="0041018C" w:rsidP="003E244A">
      <w:pPr>
        <w:jc w:val="both"/>
        <w:rPr>
          <w:color w:val="000000" w:themeColor="text1"/>
          <w:sz w:val="28"/>
          <w:szCs w:val="28"/>
        </w:rPr>
      </w:pPr>
    </w:p>
    <w:p w14:paraId="72458DA0" w14:textId="77777777" w:rsidR="0041018C" w:rsidRPr="00FE7743" w:rsidRDefault="0041018C" w:rsidP="0041018C">
      <w:pPr>
        <w:spacing w:after="20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71572DEE" w14:textId="77777777" w:rsidR="00F177E2" w:rsidRPr="00FE7743" w:rsidRDefault="00F177E2" w:rsidP="0041018C">
      <w:pPr>
        <w:spacing w:after="20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3889F893" w14:textId="77777777" w:rsidR="00F177E2" w:rsidRPr="00FE7743" w:rsidRDefault="00F177E2" w:rsidP="0041018C">
      <w:pPr>
        <w:spacing w:after="20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2011F5A6" w14:textId="77777777" w:rsidR="0034432F" w:rsidRDefault="0034432F" w:rsidP="0041018C">
      <w:pPr>
        <w:spacing w:after="200"/>
        <w:jc w:val="both"/>
        <w:rPr>
          <w:rFonts w:eastAsiaTheme="minorHAnsi"/>
          <w:sz w:val="28"/>
          <w:szCs w:val="28"/>
          <w:lang w:eastAsia="en-US"/>
        </w:rPr>
      </w:pPr>
    </w:p>
    <w:sectPr w:rsidR="0034432F" w:rsidSect="00F177E2">
      <w:pgSz w:w="11906" w:h="16838"/>
      <w:pgMar w:top="993" w:right="850" w:bottom="156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E0633C"/>
    <w:multiLevelType w:val="multilevel"/>
    <w:tmpl w:val="F09899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 w15:restartNumberingAfterBreak="0">
    <w:nsid w:val="78714DA1"/>
    <w:multiLevelType w:val="hybridMultilevel"/>
    <w:tmpl w:val="2A98788E"/>
    <w:lvl w:ilvl="0" w:tplc="749052CE">
      <w:start w:val="1"/>
      <w:numFmt w:val="decimal"/>
      <w:lvlText w:val="%1."/>
      <w:lvlJc w:val="left"/>
      <w:pPr>
        <w:ind w:left="1065" w:hanging="70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ED3"/>
    <w:rsid w:val="00046DF6"/>
    <w:rsid w:val="00051B15"/>
    <w:rsid w:val="000633F1"/>
    <w:rsid w:val="000F30FE"/>
    <w:rsid w:val="001448E2"/>
    <w:rsid w:val="001D254F"/>
    <w:rsid w:val="00297C97"/>
    <w:rsid w:val="002B7478"/>
    <w:rsid w:val="00326FE3"/>
    <w:rsid w:val="0034432F"/>
    <w:rsid w:val="003B71C7"/>
    <w:rsid w:val="003E244A"/>
    <w:rsid w:val="00405F26"/>
    <w:rsid w:val="0041018C"/>
    <w:rsid w:val="0046784C"/>
    <w:rsid w:val="004D2F1D"/>
    <w:rsid w:val="004E0E64"/>
    <w:rsid w:val="0054338B"/>
    <w:rsid w:val="006570D0"/>
    <w:rsid w:val="006620D0"/>
    <w:rsid w:val="00677738"/>
    <w:rsid w:val="006932FD"/>
    <w:rsid w:val="006D06F3"/>
    <w:rsid w:val="00701888"/>
    <w:rsid w:val="00707C2C"/>
    <w:rsid w:val="007B1C53"/>
    <w:rsid w:val="007D0253"/>
    <w:rsid w:val="007D167B"/>
    <w:rsid w:val="008B3234"/>
    <w:rsid w:val="008D2D9F"/>
    <w:rsid w:val="008E5250"/>
    <w:rsid w:val="0091057D"/>
    <w:rsid w:val="00911136"/>
    <w:rsid w:val="00911616"/>
    <w:rsid w:val="009209F0"/>
    <w:rsid w:val="00934B05"/>
    <w:rsid w:val="00944652"/>
    <w:rsid w:val="00947CA8"/>
    <w:rsid w:val="0095406C"/>
    <w:rsid w:val="00984265"/>
    <w:rsid w:val="00993918"/>
    <w:rsid w:val="009B37E0"/>
    <w:rsid w:val="009B5ED3"/>
    <w:rsid w:val="00A36BE1"/>
    <w:rsid w:val="00A524FC"/>
    <w:rsid w:val="00AB7AB0"/>
    <w:rsid w:val="00AC2BB2"/>
    <w:rsid w:val="00AC532C"/>
    <w:rsid w:val="00AF009B"/>
    <w:rsid w:val="00B05025"/>
    <w:rsid w:val="00B36A30"/>
    <w:rsid w:val="00B813F3"/>
    <w:rsid w:val="00B87868"/>
    <w:rsid w:val="00C31418"/>
    <w:rsid w:val="00C67A23"/>
    <w:rsid w:val="00CB5D92"/>
    <w:rsid w:val="00CB6ACB"/>
    <w:rsid w:val="00CC67DB"/>
    <w:rsid w:val="00CE6A6C"/>
    <w:rsid w:val="00CF0E0C"/>
    <w:rsid w:val="00D01C0E"/>
    <w:rsid w:val="00D0511C"/>
    <w:rsid w:val="00D30BFA"/>
    <w:rsid w:val="00D33CD0"/>
    <w:rsid w:val="00DF48A4"/>
    <w:rsid w:val="00E313B7"/>
    <w:rsid w:val="00EB22D0"/>
    <w:rsid w:val="00F177E2"/>
    <w:rsid w:val="00F9495D"/>
    <w:rsid w:val="00FE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229CD"/>
  <w15:docId w15:val="{9C99F7A9-06DB-4A66-A205-0FE6F19B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5ED3"/>
    <w:pPr>
      <w:keepNext/>
      <w:outlineLvl w:val="0"/>
    </w:pPr>
    <w:rPr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ED3"/>
    <w:rPr>
      <w:rFonts w:ascii="Times New Roman" w:eastAsia="Times New Roman" w:hAnsi="Times New Roman" w:cs="Times New Roman"/>
      <w:bCs/>
      <w:sz w:val="28"/>
      <w:szCs w:val="32"/>
      <w:lang w:eastAsia="ru-RU"/>
    </w:rPr>
  </w:style>
  <w:style w:type="character" w:styleId="a3">
    <w:name w:val="Hyperlink"/>
    <w:basedOn w:val="a0"/>
    <w:uiPriority w:val="99"/>
    <w:unhideWhenUsed/>
    <w:rsid w:val="004101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36A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5F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F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677738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a"/>
    <w:uiPriority w:val="99"/>
    <w:rsid w:val="00677738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677738"/>
    <w:pPr>
      <w:widowControl w:val="0"/>
      <w:autoSpaceDE w:val="0"/>
      <w:autoSpaceDN w:val="0"/>
      <w:adjustRightInd w:val="0"/>
      <w:spacing w:line="326" w:lineRule="exact"/>
      <w:jc w:val="right"/>
    </w:pPr>
  </w:style>
  <w:style w:type="character" w:customStyle="1" w:styleId="FontStyle23">
    <w:name w:val="Font Style23"/>
    <w:uiPriority w:val="99"/>
    <w:rsid w:val="0067773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azarovogra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206D5-8070-4809-89E8-F894ED9B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AS-303-1</cp:lastModifiedBy>
  <cp:revision>11</cp:revision>
  <cp:lastPrinted>2023-10-19T07:00:00Z</cp:lastPrinted>
  <dcterms:created xsi:type="dcterms:W3CDTF">2023-09-17T12:20:00Z</dcterms:created>
  <dcterms:modified xsi:type="dcterms:W3CDTF">2023-10-24T07:48:00Z</dcterms:modified>
</cp:coreProperties>
</file>